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185" w:rsidRDefault="00AF1D99">
      <w:pPr>
        <w:widowControl w:val="0"/>
        <w:tabs>
          <w:tab w:val="left" w:pos="8280"/>
        </w:tabs>
      </w:pPr>
      <w:r>
        <w:rPr>
          <w:noProof/>
          <w:lang w:eastAsia="ru-RU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-387985</wp:posOffset>
            </wp:positionV>
            <wp:extent cx="746760" cy="905510"/>
            <wp:effectExtent l="0" t="0" r="0" b="0"/>
            <wp:wrapSquare wrapText="bothSides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sub_1"/>
    </w:p>
    <w:p w:rsidR="00BE1185" w:rsidRDefault="00BE1185">
      <w:pPr>
        <w:spacing w:after="0" w:line="240" w:lineRule="auto"/>
        <w:jc w:val="both"/>
        <w:rPr>
          <w:rFonts w:ascii="Times New Roman" w:hAnsi="Times New Roman"/>
        </w:rPr>
      </w:pPr>
    </w:p>
    <w:p w:rsidR="00BE1185" w:rsidRDefault="00BE11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185" w:rsidRDefault="00AF1D99">
      <w:pPr>
        <w:pStyle w:val="1"/>
        <w:tabs>
          <w:tab w:val="left" w:pos="8280"/>
        </w:tabs>
        <w:spacing w:beforeAutospacing="0" w:after="0" w:afterAutospacing="0"/>
        <w:jc w:val="center"/>
        <w:rPr>
          <w:sz w:val="32"/>
          <w:szCs w:val="32"/>
        </w:rPr>
      </w:pPr>
      <w:r>
        <w:rPr>
          <w:sz w:val="32"/>
        </w:rPr>
        <w:t xml:space="preserve">Администрация Нязепетровского </w:t>
      </w:r>
      <w:r>
        <w:rPr>
          <w:sz w:val="32"/>
          <w:szCs w:val="32"/>
        </w:rPr>
        <w:t>муниципального района</w:t>
      </w:r>
    </w:p>
    <w:p w:rsidR="00BE1185" w:rsidRDefault="00BE118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E1185" w:rsidRDefault="00AF1D99">
      <w:pPr>
        <w:pStyle w:val="1"/>
        <w:tabs>
          <w:tab w:val="left" w:pos="8280"/>
        </w:tabs>
        <w:spacing w:beforeAutospacing="0" w:after="0" w:afterAutospacing="0"/>
        <w:jc w:val="center"/>
        <w:rPr>
          <w:sz w:val="32"/>
        </w:rPr>
      </w:pPr>
      <w:r>
        <w:rPr>
          <w:sz w:val="32"/>
          <w:szCs w:val="32"/>
        </w:rPr>
        <w:t>Челябинской области</w:t>
      </w:r>
    </w:p>
    <w:p w:rsidR="00BE1185" w:rsidRDefault="00BE1185">
      <w:pPr>
        <w:tabs>
          <w:tab w:val="left" w:pos="828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BE1185" w:rsidRDefault="00AF1D99">
      <w:pPr>
        <w:tabs>
          <w:tab w:val="left" w:pos="82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BE1185" w:rsidRDefault="00AF1D99">
      <w:pPr>
        <w:pStyle w:val="2"/>
        <w:tabs>
          <w:tab w:val="left" w:pos="8280"/>
        </w:tabs>
        <w:spacing w:before="0" w:after="200" w:line="24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  <w:sz w:val="32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648411DE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6287770" cy="1905"/>
                <wp:effectExtent l="0" t="19050" r="18415" b="36830"/>
                <wp:wrapNone/>
                <wp:docPr id="2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7040" cy="144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2.05pt" to="495pt,12.1pt" ID="Прямая соединительная линия 3" stroked="t" style="position:absolute" wp14:anchorId="648411DE">
                <v:stroke color="black" weight="38160" joinstyle="round" endcap="flat"/>
                <v:fill o:detectmouseclick="t" on="false"/>
              </v:line>
            </w:pict>
          </mc:Fallback>
        </mc:AlternateContent>
      </w:r>
    </w:p>
    <w:p w:rsidR="00BE1185" w:rsidRDefault="00AF1D99">
      <w:pPr>
        <w:spacing w:after="0"/>
        <w:rPr>
          <w:b/>
          <w:bCs/>
        </w:rPr>
      </w:pPr>
      <w:r>
        <w:rPr>
          <w:rFonts w:ascii="Times New Roman" w:hAnsi="Times New Roman"/>
          <w:b/>
          <w:bCs/>
        </w:rPr>
        <w:t xml:space="preserve">от                             №  </w:t>
      </w:r>
    </w:p>
    <w:p w:rsidR="00BE1185" w:rsidRDefault="00AF1D9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>г. Нязепетровск</w:t>
      </w:r>
    </w:p>
    <w:p w:rsidR="00BE1185" w:rsidRDefault="00BE11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185" w:rsidRDefault="00AF1D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тарифах на социальные услуги</w:t>
      </w:r>
    </w:p>
    <w:p w:rsidR="00BE1185" w:rsidRDefault="00AF1D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Нязепетровском </w:t>
      </w:r>
      <w:proofErr w:type="gramStart"/>
      <w:r>
        <w:rPr>
          <w:rFonts w:ascii="Times New Roman" w:hAnsi="Times New Roman"/>
          <w:sz w:val="24"/>
          <w:szCs w:val="24"/>
        </w:rPr>
        <w:t>муниципальном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BE1185" w:rsidRDefault="00AF1D9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районе</w:t>
      </w:r>
      <w:proofErr w:type="gramEnd"/>
    </w:p>
    <w:p w:rsidR="00BE1185" w:rsidRDefault="00BE11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185" w:rsidRDefault="00BE11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185" w:rsidRDefault="00AF1D99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 Федеральным законом от 28 декабря 2013 г. № 442-ФЗ  «Об основах социального обслуживания граждан в Российской Федерации», приказом Министерства социальных отношений Челябинской области от 28 декабря 2020  г.  № 669 «Об утверждении тарифов на социальные услуги для поставщиков социальных услуг, находящихся в ведении Челябинской области», изменением базового размера страховой части трудовой пенсии по старости  администрация Нязепетровского муниципального района</w:t>
      </w:r>
      <w:proofErr w:type="gramEnd"/>
    </w:p>
    <w:p w:rsidR="00BE1185" w:rsidRDefault="00AF1D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BE1185" w:rsidRDefault="00AF1D99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Утвердить с 1 января 2021 года </w:t>
      </w:r>
      <w:proofErr w:type="gramStart"/>
      <w:r>
        <w:rPr>
          <w:rFonts w:ascii="Times New Roman" w:hAnsi="Times New Roman"/>
          <w:sz w:val="24"/>
          <w:szCs w:val="24"/>
        </w:rPr>
        <w:t>прилагаемые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BE1185" w:rsidRDefault="00AF1D99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тарифы на социальные услуги, предоставляемые гражданам в форме социального обслуживания на дому (приложение 1);</w:t>
      </w:r>
    </w:p>
    <w:p w:rsidR="00BE1185" w:rsidRDefault="00AF1D99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тарифы на дополнительные социальные услуги, оказываемые сверх Перечня гарантированных государством социальных услуг, предоставляемых гражданам, находящимся в трудной жизненной ситуации, учреждениями </w:t>
      </w:r>
      <w:r w:rsidRPr="00954DDB">
        <w:rPr>
          <w:rFonts w:ascii="Times New Roman" w:hAnsi="Times New Roman"/>
          <w:sz w:val="24"/>
          <w:szCs w:val="24"/>
        </w:rPr>
        <w:t>государственной</w:t>
      </w:r>
      <w:r>
        <w:rPr>
          <w:rFonts w:ascii="Times New Roman" w:hAnsi="Times New Roman"/>
          <w:sz w:val="24"/>
          <w:szCs w:val="24"/>
        </w:rPr>
        <w:t xml:space="preserve"> системы социальных служб Нязепетровского муниципального района Челябинской области (приложение 2).</w:t>
      </w:r>
    </w:p>
    <w:p w:rsidR="00BE1185" w:rsidRDefault="00AF1D99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4"/>
          <w:szCs w:val="24"/>
        </w:rPr>
        <w:t>2. </w:t>
      </w:r>
      <w:proofErr w:type="gramStart"/>
      <w:r>
        <w:rPr>
          <w:rFonts w:ascii="Times New Roman" w:hAnsi="Times New Roman"/>
          <w:sz w:val="24"/>
          <w:szCs w:val="24"/>
        </w:rPr>
        <w:t xml:space="preserve">Директору Муниципального бюджетного учреждения «Комплексный центр социального обслуживания населения» Нязепетровского муниципального района Челябинской области </w:t>
      </w:r>
      <w:proofErr w:type="spellStart"/>
      <w:r>
        <w:rPr>
          <w:rFonts w:ascii="Times New Roman" w:hAnsi="Times New Roman"/>
          <w:sz w:val="24"/>
          <w:szCs w:val="24"/>
        </w:rPr>
        <w:t>Муфтаковой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В.Н. организовать на территории Нязепетровского муниципального района работу по предоставлению социальных услуг в соответствии с утвержденными настоящим постановлением тарифами на социальные услуги, предоставляемые гражданам в форме социального обслуживания на дому, тарифами на дополнительные социальные услуги, оказываемые сверх Перечня гарантированных государством социальных услуг, предоставляемых гражданам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находящимся</w:t>
      </w:r>
      <w:proofErr w:type="gramEnd"/>
      <w:r>
        <w:rPr>
          <w:rFonts w:ascii="Times New Roman" w:hAnsi="Times New Roman"/>
          <w:sz w:val="24"/>
          <w:szCs w:val="24"/>
        </w:rPr>
        <w:t xml:space="preserve"> в трудной жизненной ситуации.</w:t>
      </w:r>
    </w:p>
    <w:p w:rsidR="00BE1185" w:rsidRDefault="00AF1D99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4"/>
          <w:szCs w:val="24"/>
        </w:rPr>
        <w:t xml:space="preserve">3. Признать утратившим силу постановление администрации Нязепетровского муниципального района от 31.12.2019 г. № 820 </w:t>
      </w:r>
      <w:hyperlink r:id="rId7">
        <w:r>
          <w:rPr>
            <w:rStyle w:val="-"/>
            <w:rFonts w:ascii="Times New Roman" w:hAnsi="Times New Roman"/>
            <w:color w:val="00000A"/>
            <w:sz w:val="24"/>
            <w:szCs w:val="24"/>
            <w:u w:val="none"/>
          </w:rPr>
          <w:t xml:space="preserve"> «О тарифах на социальные услуги </w:t>
        </w:r>
        <w:proofErr w:type="gramStart"/>
        <w:r>
          <w:rPr>
            <w:rStyle w:val="-"/>
            <w:rFonts w:ascii="Times New Roman" w:hAnsi="Times New Roman"/>
            <w:color w:val="00000A"/>
            <w:sz w:val="24"/>
            <w:szCs w:val="24"/>
            <w:u w:val="none"/>
          </w:rPr>
          <w:t>в</w:t>
        </w:r>
        <w:proofErr w:type="gramEnd"/>
        <w:r>
          <w:rPr>
            <w:rStyle w:val="-"/>
            <w:rFonts w:ascii="Times New Roman" w:hAnsi="Times New Roman"/>
            <w:color w:val="00000A"/>
            <w:sz w:val="24"/>
            <w:szCs w:val="24"/>
            <w:u w:val="none"/>
          </w:rPr>
          <w:t xml:space="preserve"> </w:t>
        </w:r>
        <w:proofErr w:type="gramStart"/>
        <w:r>
          <w:rPr>
            <w:rStyle w:val="-"/>
            <w:rFonts w:ascii="Times New Roman" w:hAnsi="Times New Roman"/>
            <w:color w:val="00000A"/>
            <w:sz w:val="24"/>
            <w:szCs w:val="24"/>
            <w:u w:val="none"/>
          </w:rPr>
          <w:t>Нязепетровском</w:t>
        </w:r>
        <w:proofErr w:type="gramEnd"/>
        <w:r>
          <w:rPr>
            <w:rStyle w:val="-"/>
            <w:rFonts w:ascii="Times New Roman" w:hAnsi="Times New Roman"/>
            <w:color w:val="00000A"/>
            <w:sz w:val="24"/>
            <w:szCs w:val="24"/>
            <w:u w:val="none"/>
          </w:rPr>
          <w:t xml:space="preserve"> муниципальном районе</w:t>
        </w:r>
      </w:hyperlink>
      <w:r>
        <w:rPr>
          <w:rStyle w:val="-"/>
          <w:rFonts w:ascii="Times New Roman" w:hAnsi="Times New Roman"/>
          <w:color w:val="00000A"/>
          <w:sz w:val="24"/>
          <w:szCs w:val="24"/>
          <w:u w:val="none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BE1185" w:rsidRDefault="00AF1D99">
      <w:pPr>
        <w:spacing w:after="0" w:line="240" w:lineRule="auto"/>
        <w:ind w:firstLine="737"/>
        <w:jc w:val="both"/>
      </w:pPr>
      <w:r>
        <w:rPr>
          <w:rFonts w:ascii="Times New Roman" w:hAnsi="Times New Roman"/>
          <w:sz w:val="24"/>
          <w:szCs w:val="24"/>
        </w:rPr>
        <w:t>4. Настоящее постановление подлежит официальному опубликованию  и размещению на официальном сайте Нязепетровского муниципального района.</w:t>
      </w:r>
    </w:p>
    <w:p w:rsidR="00BE1185" w:rsidRDefault="00BE1185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185" w:rsidRDefault="00AF1D99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Нязепетровского</w:t>
      </w:r>
    </w:p>
    <w:p w:rsidR="00BE1185" w:rsidRDefault="00AF1D99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                                                     С.А. Кравцов  </w:t>
      </w:r>
      <w:r>
        <w:rPr>
          <w:sz w:val="24"/>
          <w:szCs w:val="24"/>
        </w:rPr>
        <w:t xml:space="preserve">          </w:t>
      </w:r>
      <w:bookmarkEnd w:id="0"/>
    </w:p>
    <w:p w:rsidR="0083530F" w:rsidRDefault="0083530F">
      <w:pPr>
        <w:spacing w:after="0"/>
        <w:rPr>
          <w:rFonts w:ascii="Times New Roman" w:hAnsi="Times New Roman"/>
          <w:sz w:val="24"/>
          <w:szCs w:val="24"/>
        </w:rPr>
      </w:pPr>
    </w:p>
    <w:p w:rsidR="00BE1185" w:rsidRDefault="00AF1D99">
      <w:pPr>
        <w:spacing w:after="0"/>
        <w:rPr>
          <w:rFonts w:ascii="Times New Roman" w:hAnsi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sz w:val="24"/>
          <w:szCs w:val="24"/>
        </w:rPr>
        <w:lastRenderedPageBreak/>
        <w:t xml:space="preserve">СОГЛАСОВАНО: </w:t>
      </w:r>
    </w:p>
    <w:p w:rsidR="00BE1185" w:rsidRDefault="00BE1185">
      <w:pPr>
        <w:spacing w:after="0"/>
        <w:rPr>
          <w:rFonts w:ascii="Times New Roman" w:hAnsi="Times New Roman"/>
          <w:sz w:val="24"/>
          <w:szCs w:val="24"/>
        </w:rPr>
      </w:pPr>
    </w:p>
    <w:p w:rsidR="00BE1185" w:rsidRDefault="00AF1D9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главы муниципального района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BE1185" w:rsidRDefault="00AF1D9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социальным вопросам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Н.В. Акишева</w:t>
      </w:r>
    </w:p>
    <w:p w:rsidR="00BE1185" w:rsidRDefault="00BE1185">
      <w:pPr>
        <w:spacing w:after="0"/>
        <w:rPr>
          <w:rFonts w:ascii="Times New Roman" w:hAnsi="Times New Roman"/>
          <w:sz w:val="24"/>
          <w:szCs w:val="24"/>
        </w:rPr>
      </w:pPr>
    </w:p>
    <w:p w:rsidR="00BE1185" w:rsidRDefault="00AF1D99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</w:t>
      </w:r>
    </w:p>
    <w:p w:rsidR="00BE1185" w:rsidRDefault="00AF1D99">
      <w:pPr>
        <w:spacing w:after="0"/>
      </w:pPr>
      <w:r>
        <w:rPr>
          <w:rFonts w:ascii="Times New Roman" w:hAnsi="Times New Roman"/>
          <w:sz w:val="24"/>
          <w:szCs w:val="24"/>
        </w:rPr>
        <w:t xml:space="preserve">начальника Управления </w:t>
      </w:r>
      <w:proofErr w:type="gramStart"/>
      <w:r>
        <w:rPr>
          <w:rFonts w:ascii="Times New Roman" w:hAnsi="Times New Roman"/>
          <w:sz w:val="24"/>
          <w:szCs w:val="24"/>
        </w:rPr>
        <w:t>социальной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BE1185" w:rsidRDefault="00AF1D9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защиты населения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Н.П. Бехтерева</w:t>
      </w:r>
    </w:p>
    <w:p w:rsidR="00BE1185" w:rsidRDefault="00BE1185">
      <w:pPr>
        <w:spacing w:after="0"/>
        <w:rPr>
          <w:rFonts w:ascii="Times New Roman" w:hAnsi="Times New Roman"/>
          <w:sz w:val="24"/>
          <w:szCs w:val="24"/>
        </w:rPr>
      </w:pPr>
    </w:p>
    <w:p w:rsidR="00BE1185" w:rsidRDefault="00AF1D9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МБУ «Комплексный центр </w:t>
      </w:r>
    </w:p>
    <w:p w:rsidR="00BE1185" w:rsidRDefault="00AF1D9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социального обслуживания населения»</w:t>
      </w:r>
    </w:p>
    <w:p w:rsidR="00BE1185" w:rsidRDefault="00AF1D9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Нязепетровского муниципального района                                                    В.Н. </w:t>
      </w:r>
      <w:proofErr w:type="spellStart"/>
      <w:r>
        <w:rPr>
          <w:rFonts w:ascii="Times New Roman" w:hAnsi="Times New Roman"/>
          <w:sz w:val="24"/>
          <w:szCs w:val="24"/>
        </w:rPr>
        <w:t>Муфтакова</w:t>
      </w:r>
      <w:proofErr w:type="spellEnd"/>
    </w:p>
    <w:p w:rsidR="00BE1185" w:rsidRDefault="00BE1185">
      <w:pPr>
        <w:spacing w:after="0"/>
        <w:rPr>
          <w:rFonts w:ascii="Times New Roman" w:hAnsi="Times New Roman"/>
          <w:sz w:val="24"/>
          <w:szCs w:val="24"/>
        </w:rPr>
      </w:pPr>
    </w:p>
    <w:p w:rsidR="00BE1185" w:rsidRDefault="00AF1D9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Правовой отдел администрации</w:t>
      </w:r>
    </w:p>
    <w:p w:rsidR="00BE1185" w:rsidRDefault="00AF1D9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Нязепетровского муниципального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___________</w:t>
      </w:r>
    </w:p>
    <w:p w:rsidR="00BE1185" w:rsidRDefault="00BE1185">
      <w:pPr>
        <w:spacing w:after="0"/>
        <w:rPr>
          <w:rFonts w:ascii="Times New Roman" w:hAnsi="Times New Roman"/>
          <w:sz w:val="24"/>
          <w:szCs w:val="24"/>
        </w:rPr>
      </w:pPr>
    </w:p>
    <w:p w:rsidR="00BE1185" w:rsidRDefault="00AF1D9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Управляющий делами администрации </w:t>
      </w:r>
    </w:p>
    <w:p w:rsidR="00BE1185" w:rsidRDefault="00AF1D9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Нязепетровского муниципального района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Л.Б. Барыкина</w:t>
      </w:r>
    </w:p>
    <w:p w:rsidR="00BE1185" w:rsidRDefault="00BE1185">
      <w:pPr>
        <w:spacing w:after="0"/>
        <w:rPr>
          <w:rFonts w:ascii="Times New Roman" w:hAnsi="Times New Roman"/>
          <w:sz w:val="24"/>
          <w:szCs w:val="24"/>
        </w:rPr>
      </w:pPr>
    </w:p>
    <w:p w:rsidR="00BE1185" w:rsidRDefault="00BE1185">
      <w:pPr>
        <w:spacing w:after="0"/>
        <w:rPr>
          <w:rFonts w:ascii="Times New Roman" w:hAnsi="Times New Roman"/>
          <w:sz w:val="24"/>
          <w:szCs w:val="24"/>
        </w:rPr>
      </w:pPr>
    </w:p>
    <w:p w:rsidR="00BE1185" w:rsidRDefault="00BE1185">
      <w:pPr>
        <w:spacing w:after="0"/>
        <w:rPr>
          <w:rFonts w:ascii="Times New Roman" w:hAnsi="Times New Roman"/>
          <w:sz w:val="24"/>
          <w:szCs w:val="24"/>
        </w:rPr>
      </w:pPr>
    </w:p>
    <w:p w:rsidR="00BE1185" w:rsidRDefault="00BE1185">
      <w:pPr>
        <w:spacing w:after="0"/>
        <w:rPr>
          <w:rFonts w:ascii="Times New Roman" w:hAnsi="Times New Roman"/>
          <w:sz w:val="24"/>
          <w:szCs w:val="24"/>
        </w:rPr>
      </w:pPr>
    </w:p>
    <w:p w:rsidR="00BE1185" w:rsidRDefault="00BE1185">
      <w:pPr>
        <w:spacing w:after="0"/>
        <w:rPr>
          <w:rFonts w:ascii="Times New Roman" w:hAnsi="Times New Roman"/>
          <w:sz w:val="24"/>
          <w:szCs w:val="24"/>
        </w:rPr>
      </w:pPr>
    </w:p>
    <w:p w:rsidR="00BE1185" w:rsidRDefault="00BE1185">
      <w:pPr>
        <w:spacing w:after="0"/>
        <w:rPr>
          <w:rFonts w:ascii="Times New Roman" w:hAnsi="Times New Roman"/>
          <w:sz w:val="24"/>
          <w:szCs w:val="24"/>
        </w:rPr>
      </w:pPr>
    </w:p>
    <w:p w:rsidR="00BE1185" w:rsidRDefault="00AF1D9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Разослать:     Дело </w:t>
      </w:r>
    </w:p>
    <w:p w:rsidR="00BE1185" w:rsidRDefault="00AF1D9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Акишева Н.В.</w:t>
      </w:r>
    </w:p>
    <w:p w:rsidR="00BE1185" w:rsidRDefault="00AF1D9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УСЗН </w:t>
      </w:r>
    </w:p>
    <w:p w:rsidR="00BE1185" w:rsidRDefault="00AF1D9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МБУ «Комплексный центр»</w:t>
      </w:r>
    </w:p>
    <w:p w:rsidR="00BE1185" w:rsidRDefault="00AF1D9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Правовой отдел  - 1 экз.</w:t>
      </w:r>
    </w:p>
    <w:p w:rsidR="00BE1185" w:rsidRDefault="00AF1D99">
      <w:pPr>
        <w:spacing w:after="0"/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954D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Газета</w:t>
      </w:r>
    </w:p>
    <w:p w:rsidR="00BE1185" w:rsidRDefault="00BE1185">
      <w:pPr>
        <w:spacing w:after="0"/>
        <w:rPr>
          <w:rFonts w:ascii="Times New Roman" w:hAnsi="Times New Roman"/>
          <w:sz w:val="24"/>
          <w:szCs w:val="24"/>
        </w:rPr>
      </w:pPr>
    </w:p>
    <w:p w:rsidR="00BE1185" w:rsidRDefault="00BE1185">
      <w:pPr>
        <w:spacing w:after="0"/>
        <w:rPr>
          <w:rFonts w:ascii="Times New Roman" w:hAnsi="Times New Roman"/>
          <w:sz w:val="24"/>
          <w:szCs w:val="24"/>
        </w:rPr>
      </w:pPr>
    </w:p>
    <w:p w:rsidR="00BE1185" w:rsidRDefault="00BE1185">
      <w:pPr>
        <w:spacing w:after="0"/>
        <w:rPr>
          <w:rFonts w:ascii="Times New Roman" w:hAnsi="Times New Roman"/>
          <w:sz w:val="24"/>
          <w:szCs w:val="24"/>
        </w:rPr>
      </w:pPr>
    </w:p>
    <w:p w:rsidR="00BE1185" w:rsidRDefault="00BE1185">
      <w:pPr>
        <w:spacing w:after="0"/>
        <w:rPr>
          <w:rFonts w:ascii="Times New Roman" w:hAnsi="Times New Roman"/>
          <w:sz w:val="24"/>
          <w:szCs w:val="24"/>
        </w:rPr>
      </w:pPr>
    </w:p>
    <w:p w:rsidR="00BE1185" w:rsidRDefault="00BE1185">
      <w:pPr>
        <w:spacing w:after="0"/>
        <w:rPr>
          <w:rFonts w:ascii="Times New Roman" w:hAnsi="Times New Roman"/>
          <w:sz w:val="24"/>
          <w:szCs w:val="24"/>
        </w:rPr>
      </w:pPr>
    </w:p>
    <w:p w:rsidR="00BE1185" w:rsidRDefault="00BE1185">
      <w:pPr>
        <w:spacing w:after="0"/>
        <w:rPr>
          <w:rFonts w:ascii="Times New Roman" w:hAnsi="Times New Roman"/>
          <w:sz w:val="24"/>
          <w:szCs w:val="24"/>
        </w:rPr>
      </w:pPr>
    </w:p>
    <w:p w:rsidR="00BE1185" w:rsidRDefault="00BE1185">
      <w:pPr>
        <w:spacing w:after="0"/>
        <w:rPr>
          <w:rFonts w:ascii="Times New Roman" w:hAnsi="Times New Roman"/>
          <w:sz w:val="24"/>
          <w:szCs w:val="24"/>
        </w:rPr>
      </w:pPr>
    </w:p>
    <w:p w:rsidR="00BE1185" w:rsidRDefault="00BE1185">
      <w:pPr>
        <w:spacing w:after="0"/>
        <w:rPr>
          <w:rFonts w:ascii="Times New Roman" w:hAnsi="Times New Roman"/>
          <w:sz w:val="24"/>
          <w:szCs w:val="24"/>
        </w:rPr>
      </w:pPr>
    </w:p>
    <w:p w:rsidR="00BE1185" w:rsidRDefault="00BE1185">
      <w:pPr>
        <w:spacing w:after="0"/>
        <w:rPr>
          <w:rFonts w:ascii="Times New Roman" w:hAnsi="Times New Roman"/>
          <w:sz w:val="24"/>
          <w:szCs w:val="24"/>
        </w:rPr>
      </w:pPr>
    </w:p>
    <w:p w:rsidR="00BE1185" w:rsidRDefault="00BE1185">
      <w:pPr>
        <w:spacing w:after="0"/>
        <w:rPr>
          <w:rFonts w:ascii="Times New Roman" w:hAnsi="Times New Roman"/>
          <w:sz w:val="24"/>
          <w:szCs w:val="24"/>
        </w:rPr>
      </w:pPr>
    </w:p>
    <w:p w:rsidR="00BE1185" w:rsidRDefault="00BE1185">
      <w:pPr>
        <w:spacing w:after="0"/>
        <w:rPr>
          <w:rFonts w:ascii="Times New Roman" w:hAnsi="Times New Roman"/>
          <w:sz w:val="24"/>
          <w:szCs w:val="24"/>
        </w:rPr>
      </w:pPr>
    </w:p>
    <w:p w:rsidR="00BE1185" w:rsidRDefault="00BE1185">
      <w:pPr>
        <w:spacing w:after="0"/>
        <w:rPr>
          <w:rFonts w:ascii="Times New Roman" w:hAnsi="Times New Roman"/>
          <w:sz w:val="24"/>
          <w:szCs w:val="24"/>
        </w:rPr>
      </w:pPr>
    </w:p>
    <w:p w:rsidR="00BE1185" w:rsidRDefault="00BE1185">
      <w:pPr>
        <w:spacing w:after="0"/>
        <w:rPr>
          <w:rFonts w:ascii="Times New Roman" w:hAnsi="Times New Roman"/>
          <w:sz w:val="24"/>
          <w:szCs w:val="24"/>
        </w:rPr>
      </w:pPr>
    </w:p>
    <w:p w:rsidR="00BE1185" w:rsidRDefault="00BE1185">
      <w:pPr>
        <w:spacing w:after="0"/>
        <w:rPr>
          <w:rFonts w:ascii="Times New Roman" w:hAnsi="Times New Roman"/>
          <w:sz w:val="24"/>
          <w:szCs w:val="24"/>
        </w:rPr>
      </w:pPr>
    </w:p>
    <w:p w:rsidR="00BE1185" w:rsidRDefault="00AF1D9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юрист __________ Е.В. Маслова 8(35156)31385</w:t>
      </w:r>
    </w:p>
    <w:p w:rsidR="00BE1185" w:rsidRDefault="00BE1185">
      <w:pPr>
        <w:pStyle w:val="1"/>
        <w:spacing w:beforeAutospacing="0" w:after="0" w:afterAutospacing="0"/>
        <w:jc w:val="center"/>
        <w:rPr>
          <w:b w:val="0"/>
          <w:sz w:val="24"/>
          <w:szCs w:val="24"/>
        </w:rPr>
      </w:pPr>
    </w:p>
    <w:p w:rsidR="00BE1185" w:rsidRDefault="00AF1D99">
      <w:pPr>
        <w:pStyle w:val="1"/>
        <w:spacing w:beforeAutospacing="0" w:after="0" w:afterAutospacing="0"/>
        <w:jc w:val="right"/>
      </w:pPr>
      <w:r>
        <w:rPr>
          <w:b w:val="0"/>
          <w:sz w:val="24"/>
          <w:szCs w:val="24"/>
        </w:rPr>
        <w:t>Приложение 1</w:t>
      </w:r>
    </w:p>
    <w:p w:rsidR="00BE1185" w:rsidRDefault="00AF1D99">
      <w:pPr>
        <w:pStyle w:val="1"/>
        <w:spacing w:beforeAutospacing="0" w:after="0" w:afterAutospacing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  постановлению администрации</w:t>
      </w:r>
    </w:p>
    <w:p w:rsidR="00BE1185" w:rsidRDefault="00AF1D99">
      <w:pPr>
        <w:pStyle w:val="1"/>
        <w:spacing w:beforeAutospacing="0" w:after="0" w:afterAutospacing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Нязепетровского муниципального района </w:t>
      </w:r>
    </w:p>
    <w:p w:rsidR="00BE1185" w:rsidRDefault="00AF1D9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от ___________    № ______   </w:t>
      </w:r>
    </w:p>
    <w:p w:rsidR="00BE1185" w:rsidRDefault="00BE11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1185" w:rsidRDefault="00BE118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065" w:type="dxa"/>
        <w:tblInd w:w="-175" w:type="dxa"/>
        <w:tblLook w:val="00A0" w:firstRow="1" w:lastRow="0" w:firstColumn="1" w:lastColumn="0" w:noHBand="0" w:noVBand="0"/>
      </w:tblPr>
      <w:tblGrid>
        <w:gridCol w:w="639"/>
        <w:gridCol w:w="7014"/>
        <w:gridCol w:w="2412"/>
      </w:tblGrid>
      <w:tr w:rsidR="00BE1185">
        <w:trPr>
          <w:trHeight w:val="288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BE1185" w:rsidRDefault="00BE11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E1185" w:rsidRDefault="00AF1D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Тарифы на социальные услуги, предоставляемые гражданам </w:t>
            </w:r>
          </w:p>
          <w:p w:rsidR="00BE1185" w:rsidRDefault="00AF1D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форме социального обслуживания на дому</w:t>
            </w:r>
          </w:p>
        </w:tc>
      </w:tr>
      <w:tr w:rsidR="00BE1185">
        <w:trPr>
          <w:trHeight w:val="465"/>
        </w:trPr>
        <w:tc>
          <w:tcPr>
            <w:tcW w:w="639" w:type="dxa"/>
            <w:shd w:val="clear" w:color="auto" w:fill="auto"/>
            <w:vAlign w:val="bottom"/>
          </w:tcPr>
          <w:p w:rsidR="00BE1185" w:rsidRDefault="00BE11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4" w:type="dxa"/>
            <w:shd w:val="clear" w:color="auto" w:fill="auto"/>
            <w:vAlign w:val="bottom"/>
          </w:tcPr>
          <w:p w:rsidR="00BE1185" w:rsidRDefault="00BE11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shd w:val="clear" w:color="auto" w:fill="auto"/>
            <w:vAlign w:val="bottom"/>
          </w:tcPr>
          <w:p w:rsidR="00BE1185" w:rsidRDefault="00AF1D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(руб.)</w:t>
            </w:r>
          </w:p>
        </w:tc>
      </w:tr>
      <w:tr w:rsidR="00BE1185">
        <w:trPr>
          <w:trHeight w:val="63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185" w:rsidRDefault="00AF1D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185" w:rsidRDefault="00AF1D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социальной услуги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185" w:rsidRDefault="00AF1D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Тариф за одну социальную услугу</w:t>
            </w:r>
          </w:p>
        </w:tc>
      </w:tr>
      <w:tr w:rsidR="00BE1185">
        <w:trPr>
          <w:trHeight w:val="1025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185" w:rsidRDefault="00AF1D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185" w:rsidRDefault="00AF1D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журналов,  всего, в том числе:</w:t>
            </w:r>
          </w:p>
        </w:tc>
        <w:tc>
          <w:tcPr>
            <w:tcW w:w="24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185" w:rsidRDefault="00AF1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71, 00</w:t>
            </w:r>
          </w:p>
        </w:tc>
      </w:tr>
      <w:tr w:rsidR="00BE1185">
        <w:trPr>
          <w:trHeight w:val="328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185" w:rsidRDefault="00AF1D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185" w:rsidRDefault="00AF1D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покупка за счет средств получателя социальных услуг и доставка на дом продуктов питания</w:t>
            </w:r>
          </w:p>
        </w:tc>
        <w:tc>
          <w:tcPr>
            <w:tcW w:w="24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185" w:rsidRDefault="00AF1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32, 00</w:t>
            </w:r>
          </w:p>
        </w:tc>
      </w:tr>
      <w:tr w:rsidR="00BE1185">
        <w:trPr>
          <w:trHeight w:val="328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185" w:rsidRDefault="00AF1D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185" w:rsidRDefault="00AF1D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покупка за счет средств получателя социальных услуг и доставка на дом промышленных товаров первой необходимости, средств санитарии и гигиены, средств ухода</w:t>
            </w:r>
          </w:p>
        </w:tc>
        <w:tc>
          <w:tcPr>
            <w:tcW w:w="24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185" w:rsidRDefault="00AF1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26, 00</w:t>
            </w:r>
          </w:p>
        </w:tc>
      </w:tr>
      <w:tr w:rsidR="00BE1185">
        <w:trPr>
          <w:trHeight w:val="328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185" w:rsidRDefault="00AF1D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185" w:rsidRDefault="00AF1D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покупка за счет средств получателя социальных услуг и доставка на дом книг, газет, журналов</w:t>
            </w:r>
          </w:p>
        </w:tc>
        <w:tc>
          <w:tcPr>
            <w:tcW w:w="24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185" w:rsidRDefault="00AF1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13, 00</w:t>
            </w:r>
          </w:p>
        </w:tc>
      </w:tr>
      <w:tr w:rsidR="00BE1185">
        <w:trPr>
          <w:trHeight w:val="328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185" w:rsidRDefault="00AF1D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185" w:rsidRDefault="00AF1D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Помощь в приготовлении пищи</w:t>
            </w:r>
          </w:p>
        </w:tc>
        <w:tc>
          <w:tcPr>
            <w:tcW w:w="24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185" w:rsidRDefault="00AF1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36, 00</w:t>
            </w:r>
          </w:p>
        </w:tc>
      </w:tr>
      <w:tr w:rsidR="00BE1185">
        <w:trPr>
          <w:trHeight w:val="289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185" w:rsidRDefault="00AF1D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185" w:rsidRDefault="00AF1D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Помощь в приеме пищи (кормление)</w:t>
            </w:r>
          </w:p>
        </w:tc>
        <w:tc>
          <w:tcPr>
            <w:tcW w:w="24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185" w:rsidRDefault="00AF1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36, 00</w:t>
            </w:r>
          </w:p>
        </w:tc>
      </w:tr>
      <w:tr w:rsidR="00BE1185">
        <w:trPr>
          <w:trHeight w:val="549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185" w:rsidRDefault="00AF1D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185" w:rsidRDefault="00AF1D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Оплата за счет средств получателя жилищно-коммунальных услуг и услуг связи</w:t>
            </w:r>
          </w:p>
        </w:tc>
        <w:tc>
          <w:tcPr>
            <w:tcW w:w="24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185" w:rsidRDefault="00AF1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36, 00</w:t>
            </w:r>
          </w:p>
        </w:tc>
      </w:tr>
      <w:tr w:rsidR="00BE1185">
        <w:trPr>
          <w:trHeight w:val="557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185" w:rsidRDefault="00AF1D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185" w:rsidRDefault="00AF1D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24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185" w:rsidRDefault="00AF1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71, 00</w:t>
            </w:r>
          </w:p>
        </w:tc>
      </w:tr>
      <w:tr w:rsidR="00BE1185">
        <w:trPr>
          <w:trHeight w:val="763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185" w:rsidRDefault="00AF1D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185" w:rsidRDefault="00AF1D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Покупка за счет средств получателя топлива, топка печей, обеспечение водой (в жилых помещениях без центрального отопления и (или) водоснабжения, всего, в том числе:</w:t>
            </w:r>
            <w:proofErr w:type="gramEnd"/>
          </w:p>
        </w:tc>
        <w:tc>
          <w:tcPr>
            <w:tcW w:w="24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185" w:rsidRDefault="00AF1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71, 00</w:t>
            </w:r>
          </w:p>
        </w:tc>
      </w:tr>
      <w:tr w:rsidR="00BE1185">
        <w:trPr>
          <w:trHeight w:val="447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185" w:rsidRDefault="00AF1D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7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185" w:rsidRDefault="00AF1D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покупка за счет средств получателя топлива</w:t>
            </w:r>
          </w:p>
        </w:tc>
        <w:tc>
          <w:tcPr>
            <w:tcW w:w="24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185" w:rsidRDefault="00AF1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17, 00</w:t>
            </w:r>
          </w:p>
        </w:tc>
      </w:tr>
      <w:tr w:rsidR="00BE1185">
        <w:trPr>
          <w:trHeight w:val="447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185" w:rsidRDefault="00AF1D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7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185" w:rsidRDefault="00AF1D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топка печей</w:t>
            </w:r>
          </w:p>
        </w:tc>
        <w:tc>
          <w:tcPr>
            <w:tcW w:w="24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185" w:rsidRDefault="00AF1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24, 00</w:t>
            </w:r>
          </w:p>
        </w:tc>
      </w:tr>
      <w:tr w:rsidR="00BE1185">
        <w:trPr>
          <w:trHeight w:val="447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185" w:rsidRDefault="00AF1D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7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185" w:rsidRDefault="00AF1D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водой (в жилых помещениях без центрального отопления и (или) водоснабжения</w:t>
            </w:r>
            <w:proofErr w:type="gramEnd"/>
          </w:p>
        </w:tc>
        <w:tc>
          <w:tcPr>
            <w:tcW w:w="24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185" w:rsidRDefault="00AF1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30, 00</w:t>
            </w:r>
          </w:p>
        </w:tc>
      </w:tr>
      <w:tr w:rsidR="00BE1185">
        <w:trPr>
          <w:trHeight w:val="363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185" w:rsidRDefault="00AF1D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185" w:rsidRDefault="00AF1D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помощи в проведении ремонта жилых помещений</w:t>
            </w:r>
          </w:p>
        </w:tc>
        <w:tc>
          <w:tcPr>
            <w:tcW w:w="24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185" w:rsidRDefault="00AF1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71, 00</w:t>
            </w:r>
          </w:p>
        </w:tc>
      </w:tr>
      <w:tr w:rsidR="00BE1185">
        <w:trPr>
          <w:trHeight w:val="29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185" w:rsidRDefault="00AF1D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185" w:rsidRDefault="00AF1D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Уборка жилых помещений</w:t>
            </w:r>
          </w:p>
        </w:tc>
        <w:tc>
          <w:tcPr>
            <w:tcW w:w="24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185" w:rsidRDefault="00AF1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36, 00</w:t>
            </w:r>
          </w:p>
        </w:tc>
      </w:tr>
      <w:tr w:rsidR="00BE1185">
        <w:trPr>
          <w:trHeight w:val="549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185" w:rsidRDefault="00AF1D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185" w:rsidRDefault="00AF1D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Предоставление гигиенических услуг лицам, не способным по состоянию здоровья осуществлять за собой уход</w:t>
            </w:r>
          </w:p>
        </w:tc>
        <w:tc>
          <w:tcPr>
            <w:tcW w:w="24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185" w:rsidRDefault="00AF1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71, 00</w:t>
            </w:r>
          </w:p>
        </w:tc>
      </w:tr>
      <w:tr w:rsidR="00BE1185">
        <w:trPr>
          <w:trHeight w:val="587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185" w:rsidRDefault="00AF1D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185" w:rsidRDefault="00AF1D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24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185" w:rsidRDefault="00AF1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36, 00</w:t>
            </w:r>
          </w:p>
        </w:tc>
      </w:tr>
      <w:tr w:rsidR="00BE1185">
        <w:trPr>
          <w:trHeight w:val="553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185" w:rsidRDefault="00AF1D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185" w:rsidRDefault="00AF1D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Выполнение процедур, связанных с наблюдением за состоянием здоровья получателей социальных услуг</w:t>
            </w:r>
          </w:p>
        </w:tc>
        <w:tc>
          <w:tcPr>
            <w:tcW w:w="24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185" w:rsidRDefault="00AF1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71, 00</w:t>
            </w:r>
          </w:p>
        </w:tc>
      </w:tr>
      <w:tr w:rsidR="00BE1185">
        <w:trPr>
          <w:trHeight w:val="405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185" w:rsidRDefault="00AF1D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185" w:rsidRDefault="00AF1D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Содействие в получении путевок на санаторно-курортное лечение, в том числе льготных</w:t>
            </w:r>
          </w:p>
        </w:tc>
        <w:tc>
          <w:tcPr>
            <w:tcW w:w="24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185" w:rsidRDefault="00AF1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107, 00</w:t>
            </w:r>
          </w:p>
        </w:tc>
      </w:tr>
      <w:tr w:rsidR="00BE1185">
        <w:trPr>
          <w:trHeight w:val="252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185" w:rsidRDefault="00AF1D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185" w:rsidRDefault="00AF1D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занятий по адаптивной физической культуре</w:t>
            </w:r>
          </w:p>
        </w:tc>
        <w:tc>
          <w:tcPr>
            <w:tcW w:w="24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185" w:rsidRDefault="00AF1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71, 00</w:t>
            </w:r>
          </w:p>
        </w:tc>
      </w:tr>
      <w:tr w:rsidR="00BE1185">
        <w:trPr>
          <w:trHeight w:val="277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185" w:rsidRDefault="00AF1D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185" w:rsidRDefault="00AF1D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Консультирование по социально-медицинским вопросам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185" w:rsidRDefault="00AF1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107, 00</w:t>
            </w:r>
          </w:p>
        </w:tc>
      </w:tr>
      <w:tr w:rsidR="00BE1185">
        <w:trPr>
          <w:trHeight w:val="277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185" w:rsidRDefault="00AF1D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185" w:rsidRDefault="00AF1D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социальной услуги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185" w:rsidRDefault="00AF1D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Тариф за одну социальную услугу</w:t>
            </w:r>
          </w:p>
        </w:tc>
      </w:tr>
      <w:tr w:rsidR="00BE1185">
        <w:trPr>
          <w:trHeight w:val="55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185" w:rsidRDefault="00AF1D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0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185" w:rsidRDefault="00AF1D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24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185" w:rsidRDefault="00AF1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71, 00</w:t>
            </w:r>
          </w:p>
        </w:tc>
      </w:tr>
      <w:tr w:rsidR="00BE1185">
        <w:trPr>
          <w:trHeight w:val="276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185" w:rsidRDefault="00AF1D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185" w:rsidRDefault="00AF1D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Социально-психологический патронаж</w:t>
            </w:r>
          </w:p>
        </w:tc>
        <w:tc>
          <w:tcPr>
            <w:tcW w:w="24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185" w:rsidRDefault="00AF1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71, 00</w:t>
            </w:r>
          </w:p>
        </w:tc>
      </w:tr>
      <w:tr w:rsidR="00BE1185">
        <w:trPr>
          <w:trHeight w:val="265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185" w:rsidRDefault="00AF1D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185" w:rsidRDefault="00AF1D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Консультирование по социально-правовым вопросам</w:t>
            </w:r>
          </w:p>
        </w:tc>
        <w:tc>
          <w:tcPr>
            <w:tcW w:w="24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185" w:rsidRDefault="00AF1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107, 00</w:t>
            </w:r>
          </w:p>
        </w:tc>
      </w:tr>
      <w:tr w:rsidR="00BE1185">
        <w:trPr>
          <w:trHeight w:val="982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185" w:rsidRDefault="00AF1D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185" w:rsidRDefault="00AF1D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Оказание помощи в защите прав и законных интересов получателей социальных услуг, в том числе содействие в получении установленных действующим законодательством мер социальной поддержки</w:t>
            </w:r>
          </w:p>
        </w:tc>
        <w:tc>
          <w:tcPr>
            <w:tcW w:w="24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185" w:rsidRDefault="00AF1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71, 00</w:t>
            </w:r>
          </w:p>
        </w:tc>
      </w:tr>
      <w:tr w:rsidR="00BE1185">
        <w:trPr>
          <w:trHeight w:val="412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185" w:rsidRDefault="00AF1D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185" w:rsidRDefault="00AF1D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24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185" w:rsidRDefault="00AF1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71, 00</w:t>
            </w:r>
          </w:p>
        </w:tc>
      </w:tr>
      <w:tr w:rsidR="00BE1185">
        <w:trPr>
          <w:trHeight w:val="557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185" w:rsidRDefault="00AF1D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0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185" w:rsidRDefault="00AF1D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24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185" w:rsidRDefault="00AF1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107, 00</w:t>
            </w:r>
          </w:p>
        </w:tc>
      </w:tr>
      <w:tr w:rsidR="00BE1185">
        <w:trPr>
          <w:trHeight w:val="735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185" w:rsidRDefault="00AF1D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0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185" w:rsidRDefault="00AF1D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практическим навыкам общего ухода за тяжелобольными получателями социальных услуг, получателями социальных услуг, имеющими ограничения </w:t>
            </w:r>
          </w:p>
        </w:tc>
        <w:tc>
          <w:tcPr>
            <w:tcW w:w="24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185" w:rsidRDefault="00AF1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71, 00</w:t>
            </w:r>
          </w:p>
        </w:tc>
      </w:tr>
      <w:tr w:rsidR="00BE1185">
        <w:trPr>
          <w:trHeight w:val="58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185" w:rsidRDefault="00AF1D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0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185" w:rsidRDefault="00AF1D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24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185" w:rsidRDefault="00AF1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142, 00</w:t>
            </w:r>
          </w:p>
        </w:tc>
      </w:tr>
    </w:tbl>
    <w:p w:rsidR="00BE1185" w:rsidRDefault="00BE11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E1185" w:rsidRDefault="00BE11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1185" w:rsidRDefault="00BE118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E1185" w:rsidRDefault="00BE118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E1185" w:rsidRDefault="00BE118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E1185" w:rsidRDefault="00BE118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E1185" w:rsidRDefault="00BE118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E1185" w:rsidRDefault="00BE118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E1185" w:rsidRDefault="00BE118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E1185" w:rsidRDefault="00BE118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E1185" w:rsidRDefault="00BE118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E1185" w:rsidRDefault="00BE118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E1185" w:rsidRDefault="00BE118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E1185" w:rsidRDefault="00BE118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E1185" w:rsidRDefault="00BE118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E1185" w:rsidRDefault="00BE118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E1185" w:rsidRDefault="00BE118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E1185" w:rsidRDefault="00BE118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E1185" w:rsidRDefault="00BE118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E1185" w:rsidRDefault="00BE118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E1185" w:rsidRDefault="00BE118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E1185" w:rsidRDefault="00BE118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E1185" w:rsidRDefault="00BE118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E1185" w:rsidRDefault="00BE118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E1185" w:rsidRDefault="00BE118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E1185" w:rsidRDefault="00BE118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E1185" w:rsidRDefault="00BE118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E1185" w:rsidRDefault="00BE1185">
      <w:pPr>
        <w:pStyle w:val="1"/>
        <w:spacing w:beforeAutospacing="0" w:after="0" w:afterAutospacing="0"/>
        <w:jc w:val="right"/>
        <w:rPr>
          <w:b w:val="0"/>
          <w:sz w:val="24"/>
          <w:szCs w:val="24"/>
        </w:rPr>
      </w:pPr>
    </w:p>
    <w:p w:rsidR="00BE1185" w:rsidRDefault="00BE1185">
      <w:pPr>
        <w:pStyle w:val="1"/>
        <w:spacing w:beforeAutospacing="0" w:after="0" w:afterAutospacing="0"/>
        <w:jc w:val="right"/>
        <w:rPr>
          <w:b w:val="0"/>
          <w:sz w:val="24"/>
          <w:szCs w:val="24"/>
        </w:rPr>
      </w:pPr>
    </w:p>
    <w:p w:rsidR="00BE1185" w:rsidRDefault="00AF1D99">
      <w:pPr>
        <w:pStyle w:val="1"/>
        <w:spacing w:beforeAutospacing="0" w:after="0" w:afterAutospacing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2</w:t>
      </w:r>
    </w:p>
    <w:p w:rsidR="00BE1185" w:rsidRDefault="00AF1D99">
      <w:pPr>
        <w:pStyle w:val="1"/>
        <w:spacing w:beforeAutospacing="0" w:after="0" w:afterAutospacing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  постановлению администрации</w:t>
      </w:r>
    </w:p>
    <w:p w:rsidR="00BE1185" w:rsidRDefault="00AF1D99">
      <w:pPr>
        <w:pStyle w:val="1"/>
        <w:spacing w:beforeAutospacing="0" w:after="0" w:afterAutospacing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Нязепетровского муниципального района </w:t>
      </w:r>
    </w:p>
    <w:p w:rsidR="00BE1185" w:rsidRDefault="00AF1D9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от ___________    № ______   </w:t>
      </w:r>
    </w:p>
    <w:p w:rsidR="00BE1185" w:rsidRDefault="00BE118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179" w:type="dxa"/>
        <w:tblInd w:w="113" w:type="dxa"/>
        <w:tblLook w:val="04A0" w:firstRow="1" w:lastRow="0" w:firstColumn="1" w:lastColumn="0" w:noHBand="0" w:noVBand="1"/>
      </w:tblPr>
      <w:tblGrid>
        <w:gridCol w:w="677"/>
        <w:gridCol w:w="4134"/>
        <w:gridCol w:w="1610"/>
        <w:gridCol w:w="1934"/>
        <w:gridCol w:w="1824"/>
      </w:tblGrid>
      <w:tr w:rsidR="00BE1185">
        <w:trPr>
          <w:trHeight w:val="104"/>
        </w:trPr>
        <w:tc>
          <w:tcPr>
            <w:tcW w:w="10179" w:type="dxa"/>
            <w:gridSpan w:val="5"/>
            <w:shd w:val="clear" w:color="auto" w:fill="auto"/>
            <w:vAlign w:val="bottom"/>
          </w:tcPr>
          <w:p w:rsidR="00BE1185" w:rsidRDefault="00AF1D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Тарифы</w:t>
            </w:r>
          </w:p>
        </w:tc>
      </w:tr>
      <w:tr w:rsidR="00BE1185">
        <w:trPr>
          <w:trHeight w:val="1845"/>
        </w:trPr>
        <w:tc>
          <w:tcPr>
            <w:tcW w:w="10179" w:type="dxa"/>
            <w:gridSpan w:val="5"/>
            <w:shd w:val="clear" w:color="auto" w:fill="auto"/>
            <w:vAlign w:val="center"/>
          </w:tcPr>
          <w:p w:rsidR="00BE1185" w:rsidRDefault="00AF1D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дополнительные социальные услуги, оказываемые сверх Перечня гарантированных государством социальных услуг, предоставляемых гражданам, находящимся в трудной жизненной ситуации, учреждениями государственной системы социальных служб Нязепетровского муниципального района Челябинской области</w:t>
            </w:r>
          </w:p>
        </w:tc>
      </w:tr>
      <w:tr w:rsidR="00BE1185">
        <w:trPr>
          <w:trHeight w:hRule="exact" w:val="92"/>
        </w:trPr>
        <w:tc>
          <w:tcPr>
            <w:tcW w:w="678" w:type="dxa"/>
            <w:shd w:val="clear" w:color="auto" w:fill="auto"/>
            <w:vAlign w:val="bottom"/>
          </w:tcPr>
          <w:p w:rsidR="00BE1185" w:rsidRDefault="00BE11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5" w:type="dxa"/>
            <w:shd w:val="clear" w:color="auto" w:fill="auto"/>
            <w:vAlign w:val="bottom"/>
          </w:tcPr>
          <w:p w:rsidR="00BE1185" w:rsidRDefault="00BE11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  <w:vAlign w:val="bottom"/>
          </w:tcPr>
          <w:p w:rsidR="00BE1185" w:rsidRDefault="00BE11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  <w:vAlign w:val="bottom"/>
          </w:tcPr>
          <w:p w:rsidR="00BE1185" w:rsidRDefault="00BE11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shd w:val="clear" w:color="auto" w:fill="auto"/>
            <w:vAlign w:val="bottom"/>
          </w:tcPr>
          <w:p w:rsidR="00BE1185" w:rsidRDefault="00BE11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185">
        <w:trPr>
          <w:trHeight w:val="1545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185" w:rsidRDefault="00AF1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185" w:rsidRDefault="00AF1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185" w:rsidRDefault="00AF1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 выполнения одной услуги</w:t>
            </w:r>
          </w:p>
        </w:tc>
        <w:tc>
          <w:tcPr>
            <w:tcW w:w="3757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185" w:rsidRDefault="00AF1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Стоимость единицы услуги в процентах от фиксированного базового размера страховой части трудовой пенсии по старости</w:t>
            </w:r>
          </w:p>
        </w:tc>
      </w:tr>
      <w:tr w:rsidR="00BE1185">
        <w:trPr>
          <w:trHeight w:val="300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185" w:rsidRDefault="00AF1D9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185" w:rsidRDefault="00AF1D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185" w:rsidRDefault="00BE11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E1185" w:rsidRDefault="00AF1D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6044, 48</w:t>
            </w:r>
          </w:p>
        </w:tc>
        <w:tc>
          <w:tcPr>
            <w:tcW w:w="18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185" w:rsidRDefault="00AF1D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BE1185">
        <w:trPr>
          <w:trHeight w:val="420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185" w:rsidRDefault="00AF1D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185" w:rsidRDefault="00AF1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185" w:rsidRDefault="00AF1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185" w:rsidRDefault="00AF1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185" w:rsidRDefault="00AF1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BE1185">
        <w:trPr>
          <w:trHeight w:val="423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Мелкий ремонт одежды</w:t>
            </w:r>
          </w:p>
        </w:tc>
        <w:tc>
          <w:tcPr>
            <w:tcW w:w="16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 минут</w:t>
            </w:r>
          </w:p>
        </w:tc>
        <w:tc>
          <w:tcPr>
            <w:tcW w:w="1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0, 7</w:t>
            </w:r>
          </w:p>
        </w:tc>
        <w:tc>
          <w:tcPr>
            <w:tcW w:w="18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42, 31</w:t>
            </w:r>
          </w:p>
        </w:tc>
      </w:tr>
      <w:tr w:rsidR="00BE1185">
        <w:trPr>
          <w:trHeight w:val="630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Стирка белья (ручная)</w:t>
            </w:r>
          </w:p>
        </w:tc>
        <w:tc>
          <w:tcPr>
            <w:tcW w:w="16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 минут (1килограмм)</w:t>
            </w:r>
          </w:p>
        </w:tc>
        <w:tc>
          <w:tcPr>
            <w:tcW w:w="1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1, 7</w:t>
            </w:r>
          </w:p>
        </w:tc>
        <w:tc>
          <w:tcPr>
            <w:tcW w:w="18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102, 76</w:t>
            </w:r>
          </w:p>
        </w:tc>
      </w:tr>
      <w:tr w:rsidR="00BE1185">
        <w:trPr>
          <w:trHeight w:val="315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Стирка белья (машинная)</w:t>
            </w:r>
          </w:p>
        </w:tc>
        <w:tc>
          <w:tcPr>
            <w:tcW w:w="16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1, 7</w:t>
            </w:r>
          </w:p>
        </w:tc>
        <w:tc>
          <w:tcPr>
            <w:tcW w:w="18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102, 76</w:t>
            </w:r>
          </w:p>
        </w:tc>
      </w:tr>
      <w:tr w:rsidR="00BE1185">
        <w:trPr>
          <w:trHeight w:val="630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Глажка белья</w:t>
            </w:r>
          </w:p>
        </w:tc>
        <w:tc>
          <w:tcPr>
            <w:tcW w:w="16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 минут (1килограмм)</w:t>
            </w:r>
          </w:p>
        </w:tc>
        <w:tc>
          <w:tcPr>
            <w:tcW w:w="1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1, 7</w:t>
            </w:r>
          </w:p>
        </w:tc>
        <w:tc>
          <w:tcPr>
            <w:tcW w:w="18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102, 76</w:t>
            </w:r>
          </w:p>
        </w:tc>
      </w:tr>
      <w:tr w:rsidR="00BE1185">
        <w:trPr>
          <w:trHeight w:val="315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5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уборка помещения средствами клиента:</w:t>
            </w:r>
          </w:p>
        </w:tc>
      </w:tr>
      <w:tr w:rsidR="00BE1185">
        <w:trPr>
          <w:trHeight w:val="945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помощь в домашнем хозяйстве (мытье посуды, мытье бытовой техники, вынос мусора)</w:t>
            </w:r>
          </w:p>
        </w:tc>
        <w:tc>
          <w:tcPr>
            <w:tcW w:w="16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 минут</w:t>
            </w:r>
          </w:p>
        </w:tc>
        <w:tc>
          <w:tcPr>
            <w:tcW w:w="1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0, 7</w:t>
            </w:r>
          </w:p>
        </w:tc>
        <w:tc>
          <w:tcPr>
            <w:tcW w:w="18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42, 31</w:t>
            </w:r>
          </w:p>
        </w:tc>
      </w:tr>
      <w:tr w:rsidR="00BE1185">
        <w:trPr>
          <w:trHeight w:val="630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влажная уборка всех типов покрытия полов</w:t>
            </w:r>
          </w:p>
        </w:tc>
        <w:tc>
          <w:tcPr>
            <w:tcW w:w="16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кв. метр</w:t>
            </w:r>
          </w:p>
        </w:tc>
        <w:tc>
          <w:tcPr>
            <w:tcW w:w="1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0, 2</w:t>
            </w:r>
          </w:p>
        </w:tc>
        <w:tc>
          <w:tcPr>
            <w:tcW w:w="18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12, 09</w:t>
            </w:r>
          </w:p>
        </w:tc>
      </w:tr>
      <w:tr w:rsidR="00BE1185">
        <w:trPr>
          <w:trHeight w:val="945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уборка устойчивых загрязнений с влагостойких стен (ванная и туалетная комната, "фартук" на кухне)</w:t>
            </w:r>
          </w:p>
        </w:tc>
        <w:tc>
          <w:tcPr>
            <w:tcW w:w="16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кв. метр</w:t>
            </w:r>
          </w:p>
        </w:tc>
        <w:tc>
          <w:tcPr>
            <w:tcW w:w="1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0, 4</w:t>
            </w:r>
          </w:p>
        </w:tc>
        <w:tc>
          <w:tcPr>
            <w:tcW w:w="18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24, 18</w:t>
            </w:r>
          </w:p>
        </w:tc>
      </w:tr>
      <w:tr w:rsidR="00BE1185">
        <w:trPr>
          <w:trHeight w:val="315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уборка пыли с мебели по всей квартире</w:t>
            </w:r>
          </w:p>
        </w:tc>
        <w:tc>
          <w:tcPr>
            <w:tcW w:w="16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1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8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66, 49</w:t>
            </w:r>
          </w:p>
        </w:tc>
      </w:tr>
      <w:tr w:rsidR="00BE1185">
        <w:trPr>
          <w:trHeight w:val="630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чистка раковин на кухне и в ванной комнате, чистка ванной и унитаза</w:t>
            </w:r>
          </w:p>
        </w:tc>
        <w:tc>
          <w:tcPr>
            <w:tcW w:w="16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1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1, 7</w:t>
            </w:r>
          </w:p>
        </w:tc>
        <w:tc>
          <w:tcPr>
            <w:tcW w:w="18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102, 76</w:t>
            </w:r>
          </w:p>
        </w:tc>
      </w:tr>
      <w:tr w:rsidR="00BE1185">
        <w:trPr>
          <w:trHeight w:val="630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чистка кухонной плиты (без духового шкафа)</w:t>
            </w:r>
          </w:p>
        </w:tc>
        <w:tc>
          <w:tcPr>
            <w:tcW w:w="16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 минут</w:t>
            </w:r>
          </w:p>
        </w:tc>
        <w:tc>
          <w:tcPr>
            <w:tcW w:w="1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0, 7</w:t>
            </w:r>
          </w:p>
        </w:tc>
        <w:tc>
          <w:tcPr>
            <w:tcW w:w="18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42, 31</w:t>
            </w:r>
          </w:p>
        </w:tc>
      </w:tr>
      <w:tr w:rsidR="00BE1185">
        <w:trPr>
          <w:trHeight w:val="630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чистка кухонной плиты (с духовым шкафом)</w:t>
            </w:r>
          </w:p>
        </w:tc>
        <w:tc>
          <w:tcPr>
            <w:tcW w:w="16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 минут</w:t>
            </w:r>
          </w:p>
        </w:tc>
        <w:tc>
          <w:tcPr>
            <w:tcW w:w="1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1, 4</w:t>
            </w:r>
          </w:p>
        </w:tc>
        <w:tc>
          <w:tcPr>
            <w:tcW w:w="18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84, 62</w:t>
            </w:r>
          </w:p>
        </w:tc>
      </w:tr>
      <w:tr w:rsidR="00BE1185">
        <w:trPr>
          <w:trHeight w:val="630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протирка дверей и дверных проемов в квартире</w:t>
            </w:r>
          </w:p>
        </w:tc>
        <w:tc>
          <w:tcPr>
            <w:tcW w:w="16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1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8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66, 49</w:t>
            </w:r>
          </w:p>
        </w:tc>
      </w:tr>
      <w:tr w:rsidR="00BE1185">
        <w:trPr>
          <w:trHeight w:val="315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мытье одного окна</w:t>
            </w:r>
          </w:p>
        </w:tc>
        <w:tc>
          <w:tcPr>
            <w:tcW w:w="16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кв. метр</w:t>
            </w:r>
          </w:p>
        </w:tc>
        <w:tc>
          <w:tcPr>
            <w:tcW w:w="1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0, 7</w:t>
            </w:r>
          </w:p>
        </w:tc>
        <w:tc>
          <w:tcPr>
            <w:tcW w:w="18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42, 31</w:t>
            </w:r>
          </w:p>
        </w:tc>
      </w:tr>
      <w:tr w:rsidR="00BE1185">
        <w:trPr>
          <w:trHeight w:val="630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утепление одного окна утеплителем оконным (средствами клиента)</w:t>
            </w:r>
          </w:p>
        </w:tc>
        <w:tc>
          <w:tcPr>
            <w:tcW w:w="16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кв. метр</w:t>
            </w:r>
          </w:p>
        </w:tc>
        <w:tc>
          <w:tcPr>
            <w:tcW w:w="1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0, 5</w:t>
            </w:r>
          </w:p>
        </w:tc>
        <w:tc>
          <w:tcPr>
            <w:tcW w:w="18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30, 22</w:t>
            </w:r>
          </w:p>
        </w:tc>
      </w:tr>
      <w:tr w:rsidR="00BE1185">
        <w:trPr>
          <w:trHeight w:val="315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чистка ковров, паласов (в помещении)</w:t>
            </w:r>
          </w:p>
        </w:tc>
        <w:tc>
          <w:tcPr>
            <w:tcW w:w="16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кв. метр</w:t>
            </w:r>
          </w:p>
        </w:tc>
        <w:tc>
          <w:tcPr>
            <w:tcW w:w="1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0, 4</w:t>
            </w:r>
          </w:p>
        </w:tc>
        <w:tc>
          <w:tcPr>
            <w:tcW w:w="18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24, 18</w:t>
            </w:r>
          </w:p>
        </w:tc>
      </w:tr>
      <w:tr w:rsidR="00BE1185">
        <w:trPr>
          <w:trHeight w:val="315"/>
        </w:trPr>
        <w:tc>
          <w:tcPr>
            <w:tcW w:w="6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чистка ковров, паласов (вне помещения)</w:t>
            </w:r>
          </w:p>
        </w:tc>
        <w:tc>
          <w:tcPr>
            <w:tcW w:w="16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кв. метр</w:t>
            </w:r>
          </w:p>
        </w:tc>
        <w:tc>
          <w:tcPr>
            <w:tcW w:w="1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0, 4</w:t>
            </w:r>
          </w:p>
        </w:tc>
        <w:tc>
          <w:tcPr>
            <w:tcW w:w="18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24, 18</w:t>
            </w:r>
          </w:p>
        </w:tc>
      </w:tr>
      <w:tr w:rsidR="00BE1185">
        <w:trPr>
          <w:trHeight w:val="1395"/>
        </w:trPr>
        <w:tc>
          <w:tcPr>
            <w:tcW w:w="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185" w:rsidRDefault="00BE11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185" w:rsidRDefault="00BE11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 оплата перемещения по лестничным проемам в размере от 10 рублей (до 3x2 кв. метра) до 15 рублей (более 3x2 кв. метра) за этаж (в зависимости от размера ковра, паласа)</w:t>
            </w:r>
          </w:p>
        </w:tc>
        <w:tc>
          <w:tcPr>
            <w:tcW w:w="1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185" w:rsidRDefault="00BE118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1185">
        <w:trPr>
          <w:trHeight w:val="315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влажная уборка лестничной клетки</w:t>
            </w:r>
          </w:p>
        </w:tc>
        <w:tc>
          <w:tcPr>
            <w:tcW w:w="16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кв. метр</w:t>
            </w:r>
          </w:p>
        </w:tc>
        <w:tc>
          <w:tcPr>
            <w:tcW w:w="1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0, 2</w:t>
            </w:r>
          </w:p>
        </w:tc>
        <w:tc>
          <w:tcPr>
            <w:tcW w:w="18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12, 09</w:t>
            </w:r>
          </w:p>
        </w:tc>
      </w:tr>
      <w:tr w:rsidR="00BE1185">
        <w:trPr>
          <w:trHeight w:val="315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Распиловка дров</w:t>
            </w:r>
          </w:p>
        </w:tc>
        <w:tc>
          <w:tcPr>
            <w:tcW w:w="16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куб. метр</w:t>
            </w:r>
          </w:p>
        </w:tc>
        <w:tc>
          <w:tcPr>
            <w:tcW w:w="1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241, 78</w:t>
            </w:r>
          </w:p>
        </w:tc>
      </w:tr>
      <w:tr w:rsidR="00BE1185">
        <w:trPr>
          <w:trHeight w:val="315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Чистка снега</w:t>
            </w:r>
          </w:p>
        </w:tc>
        <w:tc>
          <w:tcPr>
            <w:tcW w:w="16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кв. метр</w:t>
            </w:r>
          </w:p>
        </w:tc>
        <w:tc>
          <w:tcPr>
            <w:tcW w:w="1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0, 7</w:t>
            </w:r>
          </w:p>
        </w:tc>
        <w:tc>
          <w:tcPr>
            <w:tcW w:w="18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42, 31</w:t>
            </w:r>
          </w:p>
        </w:tc>
      </w:tr>
      <w:tr w:rsidR="00BE1185">
        <w:trPr>
          <w:trHeight w:val="315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95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(организация) ремонтных работ:</w:t>
            </w:r>
          </w:p>
        </w:tc>
      </w:tr>
      <w:tr w:rsidR="00BE1185">
        <w:trPr>
          <w:trHeight w:val="630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помещения к ремонту (сбор вещей, вынос мебели)</w:t>
            </w:r>
          </w:p>
        </w:tc>
        <w:tc>
          <w:tcPr>
            <w:tcW w:w="16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кв. метр</w:t>
            </w:r>
          </w:p>
        </w:tc>
        <w:tc>
          <w:tcPr>
            <w:tcW w:w="1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0, 2</w:t>
            </w:r>
          </w:p>
        </w:tc>
        <w:tc>
          <w:tcPr>
            <w:tcW w:w="18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12, 09</w:t>
            </w:r>
          </w:p>
        </w:tc>
      </w:tr>
      <w:tr w:rsidR="00BE1185">
        <w:trPr>
          <w:trHeight w:val="315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побелка потолка, стен в квартире</w:t>
            </w:r>
          </w:p>
        </w:tc>
        <w:tc>
          <w:tcPr>
            <w:tcW w:w="16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кв. метр</w:t>
            </w:r>
          </w:p>
        </w:tc>
        <w:tc>
          <w:tcPr>
            <w:tcW w:w="1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0, 4</w:t>
            </w:r>
          </w:p>
        </w:tc>
        <w:tc>
          <w:tcPr>
            <w:tcW w:w="18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24, 18</w:t>
            </w:r>
          </w:p>
        </w:tc>
      </w:tr>
      <w:tr w:rsidR="00BE1185">
        <w:trPr>
          <w:trHeight w:val="630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покраска окон, дверей (в том числе подготовка поверхности к покраске)</w:t>
            </w:r>
          </w:p>
        </w:tc>
        <w:tc>
          <w:tcPr>
            <w:tcW w:w="16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кв. метр</w:t>
            </w:r>
          </w:p>
        </w:tc>
        <w:tc>
          <w:tcPr>
            <w:tcW w:w="1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0, 4</w:t>
            </w:r>
          </w:p>
        </w:tc>
        <w:tc>
          <w:tcPr>
            <w:tcW w:w="18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24, 18</w:t>
            </w:r>
          </w:p>
        </w:tc>
      </w:tr>
      <w:tr w:rsidR="00BE1185">
        <w:trPr>
          <w:trHeight w:val="630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наклейка обоев (в том числе подготовка стен к наклейке обоев)</w:t>
            </w:r>
          </w:p>
        </w:tc>
        <w:tc>
          <w:tcPr>
            <w:tcW w:w="16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кв. метр</w:t>
            </w:r>
          </w:p>
        </w:tc>
        <w:tc>
          <w:tcPr>
            <w:tcW w:w="1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0, 7</w:t>
            </w:r>
          </w:p>
        </w:tc>
        <w:tc>
          <w:tcPr>
            <w:tcW w:w="18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42, 31</w:t>
            </w:r>
          </w:p>
        </w:tc>
      </w:tr>
      <w:tr w:rsidR="00BE1185">
        <w:trPr>
          <w:trHeight w:val="630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ремонт и замена дверных замков (из материала заказчика)</w:t>
            </w:r>
          </w:p>
        </w:tc>
        <w:tc>
          <w:tcPr>
            <w:tcW w:w="16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1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1, 7</w:t>
            </w:r>
          </w:p>
        </w:tc>
        <w:tc>
          <w:tcPr>
            <w:tcW w:w="18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102, 76</w:t>
            </w:r>
          </w:p>
        </w:tc>
      </w:tr>
      <w:tr w:rsidR="00BE1185">
        <w:trPr>
          <w:trHeight w:val="630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застекление оконных рам и балконных дверей (1 рамы)</w:t>
            </w:r>
          </w:p>
        </w:tc>
        <w:tc>
          <w:tcPr>
            <w:tcW w:w="16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 минут</w:t>
            </w:r>
          </w:p>
        </w:tc>
        <w:tc>
          <w:tcPr>
            <w:tcW w:w="1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2, 3</w:t>
            </w:r>
          </w:p>
        </w:tc>
        <w:tc>
          <w:tcPr>
            <w:tcW w:w="18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139, 02</w:t>
            </w:r>
          </w:p>
        </w:tc>
      </w:tr>
      <w:tr w:rsidR="00BE1185">
        <w:trPr>
          <w:trHeight w:val="630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ремонт забора (замена штакетника) из материала заказчика</w:t>
            </w:r>
          </w:p>
        </w:tc>
        <w:tc>
          <w:tcPr>
            <w:tcW w:w="16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метр</w:t>
            </w:r>
          </w:p>
        </w:tc>
        <w:tc>
          <w:tcPr>
            <w:tcW w:w="1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1, 7</w:t>
            </w:r>
          </w:p>
        </w:tc>
        <w:tc>
          <w:tcPr>
            <w:tcW w:w="18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102, 76</w:t>
            </w:r>
          </w:p>
        </w:tc>
      </w:tr>
      <w:tr w:rsidR="00BE1185">
        <w:trPr>
          <w:trHeight w:val="630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мелкий ремонт мебели (стулья, столы, полки в шкафу)</w:t>
            </w:r>
          </w:p>
        </w:tc>
        <w:tc>
          <w:tcPr>
            <w:tcW w:w="16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метр</w:t>
            </w:r>
          </w:p>
        </w:tc>
        <w:tc>
          <w:tcPr>
            <w:tcW w:w="1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8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102, 76</w:t>
            </w:r>
          </w:p>
        </w:tc>
      </w:tr>
      <w:tr w:rsidR="00BE1185">
        <w:trPr>
          <w:trHeight w:val="315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95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работ в подсобном хозяйстве в сельской местности:</w:t>
            </w:r>
          </w:p>
        </w:tc>
      </w:tr>
      <w:tr w:rsidR="00BE1185">
        <w:trPr>
          <w:trHeight w:val="315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уборка урожая</w:t>
            </w:r>
          </w:p>
        </w:tc>
        <w:tc>
          <w:tcPr>
            <w:tcW w:w="16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3, 4</w:t>
            </w:r>
          </w:p>
        </w:tc>
        <w:tc>
          <w:tcPr>
            <w:tcW w:w="18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205, 51</w:t>
            </w:r>
          </w:p>
        </w:tc>
      </w:tr>
      <w:tr w:rsidR="00BE1185">
        <w:trPr>
          <w:trHeight w:val="315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консервирование овощей и фруктов</w:t>
            </w:r>
          </w:p>
        </w:tc>
        <w:tc>
          <w:tcPr>
            <w:tcW w:w="16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3, 4</w:t>
            </w:r>
          </w:p>
        </w:tc>
        <w:tc>
          <w:tcPr>
            <w:tcW w:w="18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205, 51</w:t>
            </w:r>
          </w:p>
        </w:tc>
      </w:tr>
      <w:tr w:rsidR="00BE1185">
        <w:trPr>
          <w:trHeight w:val="630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Чтение периодических изданий и художественной литературы</w:t>
            </w:r>
          </w:p>
        </w:tc>
        <w:tc>
          <w:tcPr>
            <w:tcW w:w="16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1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0, 7</w:t>
            </w:r>
          </w:p>
        </w:tc>
        <w:tc>
          <w:tcPr>
            <w:tcW w:w="18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42, 31</w:t>
            </w:r>
          </w:p>
        </w:tc>
      </w:tr>
      <w:tr w:rsidR="00BE1185">
        <w:trPr>
          <w:trHeight w:val="315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95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Санитарно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гигиенические услуги:</w:t>
            </w:r>
          </w:p>
        </w:tc>
      </w:tr>
      <w:tr w:rsidR="00BE1185">
        <w:trPr>
          <w:trHeight w:val="315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стрижка волос</w:t>
            </w:r>
          </w:p>
        </w:tc>
        <w:tc>
          <w:tcPr>
            <w:tcW w:w="16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1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1, 7</w:t>
            </w:r>
          </w:p>
        </w:tc>
        <w:tc>
          <w:tcPr>
            <w:tcW w:w="18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102, 76</w:t>
            </w:r>
          </w:p>
        </w:tc>
      </w:tr>
      <w:tr w:rsidR="00BE1185">
        <w:trPr>
          <w:trHeight w:val="315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стрижка ногтей</w:t>
            </w:r>
          </w:p>
        </w:tc>
        <w:tc>
          <w:tcPr>
            <w:tcW w:w="16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 минут</w:t>
            </w:r>
          </w:p>
        </w:tc>
        <w:tc>
          <w:tcPr>
            <w:tcW w:w="1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1, 1</w:t>
            </w:r>
          </w:p>
        </w:tc>
        <w:tc>
          <w:tcPr>
            <w:tcW w:w="18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66, 49</w:t>
            </w:r>
          </w:p>
        </w:tc>
      </w:tr>
      <w:tr w:rsidR="00BE1185">
        <w:trPr>
          <w:trHeight w:val="315"/>
        </w:trPr>
        <w:tc>
          <w:tcPr>
            <w:tcW w:w="6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сопровождение на предприятия бытового обслуживания (парикмахерская, баня)</w:t>
            </w:r>
          </w:p>
        </w:tc>
        <w:tc>
          <w:tcPr>
            <w:tcW w:w="16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1, 7</w:t>
            </w:r>
          </w:p>
        </w:tc>
        <w:tc>
          <w:tcPr>
            <w:tcW w:w="18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102, 76</w:t>
            </w:r>
          </w:p>
        </w:tc>
      </w:tr>
      <w:tr w:rsidR="00BE1185">
        <w:trPr>
          <w:trHeight w:val="315"/>
        </w:trPr>
        <w:tc>
          <w:tcPr>
            <w:tcW w:w="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185" w:rsidRDefault="00BE11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185" w:rsidRDefault="00BE11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 оплата проезда на общественном транспорте</w:t>
            </w:r>
          </w:p>
        </w:tc>
        <w:tc>
          <w:tcPr>
            <w:tcW w:w="1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185" w:rsidRDefault="00BE118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1185">
        <w:trPr>
          <w:trHeight w:val="315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оказание помощи в купании</w:t>
            </w:r>
          </w:p>
        </w:tc>
        <w:tc>
          <w:tcPr>
            <w:tcW w:w="16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1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3, 4</w:t>
            </w:r>
          </w:p>
        </w:tc>
        <w:tc>
          <w:tcPr>
            <w:tcW w:w="18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205, 51</w:t>
            </w:r>
          </w:p>
        </w:tc>
      </w:tr>
      <w:tr w:rsidR="00BE1185">
        <w:trPr>
          <w:trHeight w:val="315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смена постельного белья</w:t>
            </w:r>
          </w:p>
        </w:tc>
        <w:tc>
          <w:tcPr>
            <w:tcW w:w="16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комплект</w:t>
            </w:r>
          </w:p>
        </w:tc>
        <w:tc>
          <w:tcPr>
            <w:tcW w:w="1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0, 8</w:t>
            </w:r>
          </w:p>
        </w:tc>
        <w:tc>
          <w:tcPr>
            <w:tcW w:w="18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48, 36</w:t>
            </w:r>
          </w:p>
        </w:tc>
      </w:tr>
      <w:tr w:rsidR="00BE1185">
        <w:trPr>
          <w:trHeight w:val="315"/>
        </w:trPr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смена нательного белья</w:t>
            </w:r>
          </w:p>
        </w:tc>
        <w:tc>
          <w:tcPr>
            <w:tcW w:w="16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 минут</w:t>
            </w:r>
          </w:p>
        </w:tc>
        <w:tc>
          <w:tcPr>
            <w:tcW w:w="19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0, 8</w:t>
            </w:r>
          </w:p>
        </w:tc>
        <w:tc>
          <w:tcPr>
            <w:tcW w:w="18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185" w:rsidRDefault="00AF1D99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48, 36 </w:t>
            </w:r>
          </w:p>
        </w:tc>
      </w:tr>
    </w:tbl>
    <w:p w:rsidR="00BE1185" w:rsidRDefault="00BE1185">
      <w:pPr>
        <w:spacing w:after="0" w:line="240" w:lineRule="auto"/>
      </w:pPr>
    </w:p>
    <w:sectPr w:rsidR="00BE1185">
      <w:pgSz w:w="11906" w:h="16838"/>
      <w:pgMar w:top="1134" w:right="851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185"/>
    <w:rsid w:val="0083530F"/>
    <w:rsid w:val="00954DDB"/>
    <w:rsid w:val="00AF1D99"/>
    <w:rsid w:val="00BE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9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E03238"/>
    <w:pPr>
      <w:spacing w:beforeAutospacing="1" w:afterAutospacing="1" w:line="240" w:lineRule="auto"/>
      <w:outlineLvl w:val="0"/>
    </w:pPr>
    <w:rPr>
      <w:rFonts w:ascii="Times New Roman" w:hAnsi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745F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E03238"/>
    <w:rPr>
      <w:rFonts w:ascii="Times New Roman" w:hAnsi="Times New Roman"/>
      <w:b/>
      <w:kern w:val="2"/>
      <w:sz w:val="48"/>
      <w:lang w:eastAsia="ru-RU"/>
    </w:rPr>
  </w:style>
  <w:style w:type="character" w:customStyle="1" w:styleId="20">
    <w:name w:val="Заголовок 2 Знак"/>
    <w:link w:val="2"/>
    <w:uiPriority w:val="99"/>
    <w:semiHidden/>
    <w:qFormat/>
    <w:locked/>
    <w:rsid w:val="008745FC"/>
    <w:rPr>
      <w:rFonts w:ascii="Cambria" w:hAnsi="Cambria"/>
      <w:b/>
      <w:color w:val="4F81BD"/>
      <w:sz w:val="26"/>
    </w:rPr>
  </w:style>
  <w:style w:type="character" w:styleId="a3">
    <w:name w:val="Strong"/>
    <w:uiPriority w:val="99"/>
    <w:qFormat/>
    <w:rsid w:val="00E03238"/>
    <w:rPr>
      <w:rFonts w:cs="Times New Roman"/>
      <w:b/>
    </w:rPr>
  </w:style>
  <w:style w:type="character" w:styleId="a4">
    <w:name w:val="Emphasis"/>
    <w:uiPriority w:val="99"/>
    <w:qFormat/>
    <w:rsid w:val="00744FC3"/>
    <w:rPr>
      <w:rFonts w:cs="Times New Roman"/>
    </w:rPr>
  </w:style>
  <w:style w:type="character" w:customStyle="1" w:styleId="link">
    <w:name w:val="link"/>
    <w:uiPriority w:val="99"/>
    <w:qFormat/>
    <w:rsid w:val="00744FC3"/>
    <w:rPr>
      <w:u w:val="none"/>
      <w:effect w:val="none"/>
    </w:rPr>
  </w:style>
  <w:style w:type="character" w:customStyle="1" w:styleId="a5">
    <w:name w:val="Текст выноски Знак"/>
    <w:uiPriority w:val="99"/>
    <w:semiHidden/>
    <w:qFormat/>
    <w:locked/>
    <w:rsid w:val="00744FC3"/>
    <w:rPr>
      <w:rFonts w:ascii="Tahoma" w:hAnsi="Tahoma"/>
      <w:sz w:val="16"/>
    </w:rPr>
  </w:style>
  <w:style w:type="character" w:customStyle="1" w:styleId="a6">
    <w:name w:val="Гипертекстовая ссылка"/>
    <w:uiPriority w:val="99"/>
    <w:qFormat/>
    <w:rsid w:val="007C2E7F"/>
    <w:rPr>
      <w:color w:val="106BBE"/>
    </w:rPr>
  </w:style>
  <w:style w:type="character" w:customStyle="1" w:styleId="-">
    <w:name w:val="Интернет-ссылка"/>
    <w:uiPriority w:val="99"/>
    <w:rsid w:val="00D7568B"/>
    <w:rPr>
      <w:color w:val="0000FF"/>
      <w:u w:val="singl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ascii="Times New Roman" w:hAnsi="Times New Roman"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ascii="Times New Roman" w:hAnsi="Times New Roman" w:cs="Lucida Sans"/>
    </w:rPr>
  </w:style>
  <w:style w:type="paragraph" w:customStyle="1" w:styleId="stylet1">
    <w:name w:val="stylet1"/>
    <w:basedOn w:val="a"/>
    <w:uiPriority w:val="99"/>
    <w:qFormat/>
    <w:rsid w:val="00E03238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t3">
    <w:name w:val="stylet3"/>
    <w:basedOn w:val="a"/>
    <w:uiPriority w:val="99"/>
    <w:qFormat/>
    <w:rsid w:val="00E03238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t2">
    <w:name w:val="stylet2"/>
    <w:basedOn w:val="a"/>
    <w:uiPriority w:val="99"/>
    <w:qFormat/>
    <w:rsid w:val="00E03238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qFormat/>
    <w:rsid w:val="00744FC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uiPriority w:val="99"/>
    <w:qFormat/>
    <w:rsid w:val="00744FC3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s1">
    <w:name w:val="s_1"/>
    <w:basedOn w:val="a"/>
    <w:uiPriority w:val="99"/>
    <w:qFormat/>
    <w:rsid w:val="00744FC3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d">
    <w:name w:val="Balloon Text"/>
    <w:basedOn w:val="a"/>
    <w:uiPriority w:val="99"/>
    <w:semiHidden/>
    <w:qFormat/>
    <w:rsid w:val="00744FC3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paragraph" w:customStyle="1" w:styleId="ae">
    <w:name w:val="Нормальный (таблица)"/>
    <w:basedOn w:val="a"/>
    <w:next w:val="a"/>
    <w:uiPriority w:val="99"/>
    <w:qFormat/>
    <w:rsid w:val="008E2612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qFormat/>
    <w:rsid w:val="008E2612"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0">
    <w:name w:val="Прижатый влево"/>
    <w:basedOn w:val="a"/>
    <w:next w:val="a"/>
    <w:uiPriority w:val="99"/>
    <w:qFormat/>
    <w:rsid w:val="008E2612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List Paragraph"/>
    <w:basedOn w:val="a"/>
    <w:uiPriority w:val="99"/>
    <w:qFormat/>
    <w:rsid w:val="0017360F"/>
    <w:pPr>
      <w:ind w:left="720"/>
      <w:contextualSpacing/>
    </w:pPr>
  </w:style>
  <w:style w:type="table" w:styleId="af2">
    <w:name w:val="Table Grid"/>
    <w:basedOn w:val="a1"/>
    <w:uiPriority w:val="59"/>
    <w:rsid w:val="00F80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9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E03238"/>
    <w:pPr>
      <w:spacing w:beforeAutospacing="1" w:afterAutospacing="1" w:line="240" w:lineRule="auto"/>
      <w:outlineLvl w:val="0"/>
    </w:pPr>
    <w:rPr>
      <w:rFonts w:ascii="Times New Roman" w:hAnsi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745F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E03238"/>
    <w:rPr>
      <w:rFonts w:ascii="Times New Roman" w:hAnsi="Times New Roman"/>
      <w:b/>
      <w:kern w:val="2"/>
      <w:sz w:val="48"/>
      <w:lang w:eastAsia="ru-RU"/>
    </w:rPr>
  </w:style>
  <w:style w:type="character" w:customStyle="1" w:styleId="20">
    <w:name w:val="Заголовок 2 Знак"/>
    <w:link w:val="2"/>
    <w:uiPriority w:val="99"/>
    <w:semiHidden/>
    <w:qFormat/>
    <w:locked/>
    <w:rsid w:val="008745FC"/>
    <w:rPr>
      <w:rFonts w:ascii="Cambria" w:hAnsi="Cambria"/>
      <w:b/>
      <w:color w:val="4F81BD"/>
      <w:sz w:val="26"/>
    </w:rPr>
  </w:style>
  <w:style w:type="character" w:styleId="a3">
    <w:name w:val="Strong"/>
    <w:uiPriority w:val="99"/>
    <w:qFormat/>
    <w:rsid w:val="00E03238"/>
    <w:rPr>
      <w:rFonts w:cs="Times New Roman"/>
      <w:b/>
    </w:rPr>
  </w:style>
  <w:style w:type="character" w:styleId="a4">
    <w:name w:val="Emphasis"/>
    <w:uiPriority w:val="99"/>
    <w:qFormat/>
    <w:rsid w:val="00744FC3"/>
    <w:rPr>
      <w:rFonts w:cs="Times New Roman"/>
    </w:rPr>
  </w:style>
  <w:style w:type="character" w:customStyle="1" w:styleId="link">
    <w:name w:val="link"/>
    <w:uiPriority w:val="99"/>
    <w:qFormat/>
    <w:rsid w:val="00744FC3"/>
    <w:rPr>
      <w:u w:val="none"/>
      <w:effect w:val="none"/>
    </w:rPr>
  </w:style>
  <w:style w:type="character" w:customStyle="1" w:styleId="a5">
    <w:name w:val="Текст выноски Знак"/>
    <w:uiPriority w:val="99"/>
    <w:semiHidden/>
    <w:qFormat/>
    <w:locked/>
    <w:rsid w:val="00744FC3"/>
    <w:rPr>
      <w:rFonts w:ascii="Tahoma" w:hAnsi="Tahoma"/>
      <w:sz w:val="16"/>
    </w:rPr>
  </w:style>
  <w:style w:type="character" w:customStyle="1" w:styleId="a6">
    <w:name w:val="Гипертекстовая ссылка"/>
    <w:uiPriority w:val="99"/>
    <w:qFormat/>
    <w:rsid w:val="007C2E7F"/>
    <w:rPr>
      <w:color w:val="106BBE"/>
    </w:rPr>
  </w:style>
  <w:style w:type="character" w:customStyle="1" w:styleId="-">
    <w:name w:val="Интернет-ссылка"/>
    <w:uiPriority w:val="99"/>
    <w:rsid w:val="00D7568B"/>
    <w:rPr>
      <w:color w:val="0000FF"/>
      <w:u w:val="singl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ascii="Times New Roman" w:hAnsi="Times New Roman"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ascii="Times New Roman" w:hAnsi="Times New Roman" w:cs="Lucida Sans"/>
    </w:rPr>
  </w:style>
  <w:style w:type="paragraph" w:customStyle="1" w:styleId="stylet1">
    <w:name w:val="stylet1"/>
    <w:basedOn w:val="a"/>
    <w:uiPriority w:val="99"/>
    <w:qFormat/>
    <w:rsid w:val="00E03238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t3">
    <w:name w:val="stylet3"/>
    <w:basedOn w:val="a"/>
    <w:uiPriority w:val="99"/>
    <w:qFormat/>
    <w:rsid w:val="00E03238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t2">
    <w:name w:val="stylet2"/>
    <w:basedOn w:val="a"/>
    <w:uiPriority w:val="99"/>
    <w:qFormat/>
    <w:rsid w:val="00E03238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qFormat/>
    <w:rsid w:val="00744FC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uiPriority w:val="99"/>
    <w:qFormat/>
    <w:rsid w:val="00744FC3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s1">
    <w:name w:val="s_1"/>
    <w:basedOn w:val="a"/>
    <w:uiPriority w:val="99"/>
    <w:qFormat/>
    <w:rsid w:val="00744FC3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d">
    <w:name w:val="Balloon Text"/>
    <w:basedOn w:val="a"/>
    <w:uiPriority w:val="99"/>
    <w:semiHidden/>
    <w:qFormat/>
    <w:rsid w:val="00744FC3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paragraph" w:customStyle="1" w:styleId="ae">
    <w:name w:val="Нормальный (таблица)"/>
    <w:basedOn w:val="a"/>
    <w:next w:val="a"/>
    <w:uiPriority w:val="99"/>
    <w:qFormat/>
    <w:rsid w:val="008E2612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qFormat/>
    <w:rsid w:val="008E2612"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0">
    <w:name w:val="Прижатый влево"/>
    <w:basedOn w:val="a"/>
    <w:next w:val="a"/>
    <w:uiPriority w:val="99"/>
    <w:qFormat/>
    <w:rsid w:val="008E2612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List Paragraph"/>
    <w:basedOn w:val="a"/>
    <w:uiPriority w:val="99"/>
    <w:qFormat/>
    <w:rsid w:val="0017360F"/>
    <w:pPr>
      <w:ind w:left="720"/>
      <w:contextualSpacing/>
    </w:pPr>
  </w:style>
  <w:style w:type="table" w:styleId="af2">
    <w:name w:val="Table Grid"/>
    <w:basedOn w:val="a1"/>
    <w:uiPriority w:val="59"/>
    <w:rsid w:val="00F80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zpr.ru/uploads/files/postanovlenie149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6CD36-42FE-4C24-A36E-7FF9C7A59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</cp:revision>
  <cp:lastPrinted>2020-01-13T09:25:00Z</cp:lastPrinted>
  <dcterms:created xsi:type="dcterms:W3CDTF">2021-01-19T06:56:00Z</dcterms:created>
  <dcterms:modified xsi:type="dcterms:W3CDTF">2021-01-19T08:09:00Z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